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695C1770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823A59">
        <w:rPr>
          <w:rFonts w:asciiTheme="minorHAnsi" w:hAnsiTheme="minorHAnsi" w:cstheme="minorHAnsi"/>
          <w:sz w:val="28"/>
          <w:szCs w:val="28"/>
        </w:rPr>
        <w:t>3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 xml:space="preserve">Nachweis </w:t>
      </w:r>
      <w:r w:rsidR="00823A59">
        <w:rPr>
          <w:rFonts w:asciiTheme="minorHAnsi" w:hAnsiTheme="minorHAnsi" w:cstheme="minorHAnsi"/>
          <w:sz w:val="28"/>
          <w:szCs w:val="28"/>
        </w:rPr>
        <w:t>wirtschaftliche und finanzielle Leistungsfähigkeit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201185B9" w14:textId="18568471" w:rsidR="0047410D" w:rsidRPr="00907BC1" w:rsidRDefault="00907BC1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Gesamtu</w:t>
      </w:r>
      <w:r w:rsidR="00823A59"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msatz</w:t>
      </w:r>
      <w:r w:rsidR="00E44D88"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:</w:t>
      </w:r>
    </w:p>
    <w:p w14:paraId="147637F9" w14:textId="77777777" w:rsidR="00E44D88" w:rsidRP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382"/>
        <w:gridCol w:w="1417"/>
        <w:gridCol w:w="2268"/>
      </w:tblGrid>
      <w:tr w:rsidR="00823A59" w:rsidRPr="00A62343" w14:paraId="0235A263" w14:textId="77777777" w:rsidTr="00823A59">
        <w:tc>
          <w:tcPr>
            <w:tcW w:w="5382" w:type="dxa"/>
            <w:vMerge w:val="restart"/>
          </w:tcPr>
          <w:p w14:paraId="16EA83C8" w14:textId="01CC1D0B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07B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Gesamtumsatz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 Unternehmens in den letzten drei abgeschlossenen Geschäftsjahren</w:t>
            </w:r>
            <w:r w:rsidR="00907B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0A0C65C6" w14:textId="32C53864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7D8AA15F" w14:textId="77777777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D2BBE70" w14:textId="2187067C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  <w:tr w:rsidR="00823A59" w:rsidRPr="00A62343" w14:paraId="3352A916" w14:textId="77777777" w:rsidTr="00823A59">
        <w:tc>
          <w:tcPr>
            <w:tcW w:w="5382" w:type="dxa"/>
            <w:vMerge/>
          </w:tcPr>
          <w:p w14:paraId="00EA60F4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A2EE8B6" w14:textId="2F1BEFF2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3A96101C" w14:textId="77777777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F4E71A" w14:textId="3F329F78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  <w:tr w:rsidR="00823A59" w:rsidRPr="00A62343" w14:paraId="25104784" w14:textId="77777777" w:rsidTr="00823A59">
        <w:tc>
          <w:tcPr>
            <w:tcW w:w="5382" w:type="dxa"/>
            <w:vMerge/>
          </w:tcPr>
          <w:p w14:paraId="24E73D65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3FF84BF" w14:textId="0449C23A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  <w:p w14:paraId="562B0828" w14:textId="77777777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BE4D6C6" w14:textId="4A41932F" w:rsidR="00823A59" w:rsidRPr="00A62343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</w:tbl>
    <w:p w14:paraId="6065292B" w14:textId="77777777" w:rsidR="00A62343" w:rsidRDefault="00A62343" w:rsidP="00A62343">
      <w:pPr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</w:p>
    <w:p w14:paraId="400963B8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</w:p>
    <w:p w14:paraId="29926EEA" w14:textId="394A377C" w:rsidR="00907BC1" w:rsidRPr="00907BC1" w:rsidRDefault="00907BC1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Teilumsatz vergleichbare Leistungen:</w:t>
      </w:r>
    </w:p>
    <w:p w14:paraId="6F71D3C3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382"/>
        <w:gridCol w:w="1417"/>
        <w:gridCol w:w="2268"/>
      </w:tblGrid>
      <w:tr w:rsidR="00907BC1" w:rsidRPr="00A62343" w14:paraId="20473F38" w14:textId="77777777" w:rsidTr="00DD3C5A">
        <w:tc>
          <w:tcPr>
            <w:tcW w:w="5382" w:type="dxa"/>
            <w:vMerge w:val="restart"/>
          </w:tcPr>
          <w:p w14:paraId="08EC16D9" w14:textId="563799E5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07B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Teilumsatz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 Unternehmens in den letzten drei abgeschlossenen Geschäftsjahren, soweit er Bauleistungen </w:t>
            </w:r>
            <w:r w:rsidR="000414E8" w:rsidRPr="000414E8">
              <w:rPr>
                <w:rFonts w:asciiTheme="minorHAnsi" w:hAnsiTheme="minorHAnsi" w:cstheme="minorHAnsi"/>
                <w:sz w:val="22"/>
                <w:szCs w:val="22"/>
              </w:rPr>
              <w:t>und andere Leistungen, die mit der zu vergebenden Leistung vergleichbar sind (</w:t>
            </w:r>
            <w:r w:rsidR="00CE790C" w:rsidRPr="00CE790C">
              <w:rPr>
                <w:rFonts w:asciiTheme="minorHAnsi" w:hAnsiTheme="minorHAnsi" w:cstheme="minorHAnsi"/>
                <w:sz w:val="22"/>
                <w:szCs w:val="22"/>
              </w:rPr>
              <w:t>Technische Ausrüstung der KG 410, 420, 430, 440, 450 und 480 nach DIN 276</w:t>
            </w:r>
            <w:r w:rsidR="000414E8" w:rsidRPr="000414E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B218C">
              <w:rPr>
                <w:rFonts w:asciiTheme="minorHAnsi" w:hAnsiTheme="minorHAnsi" w:cstheme="minorHAnsi"/>
                <w:sz w:val="22"/>
                <w:szCs w:val="22"/>
              </w:rPr>
              <w:t>, betrifft.</w:t>
            </w:r>
          </w:p>
          <w:p w14:paraId="39836C9C" w14:textId="7250C393" w:rsidR="00907BC1" w:rsidRPr="00A62343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B0DF7" w:rsidRPr="005B0DF7">
              <w:rPr>
                <w:rFonts w:asciiTheme="minorHAnsi" w:hAnsiTheme="minorHAnsi" w:cstheme="minorHAnsi"/>
                <w:sz w:val="22"/>
                <w:szCs w:val="22"/>
              </w:rPr>
              <w:t>Gebäude in Holzbauweise mindestens GK 3 nach NBauO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01EA7803" w14:textId="53FA06BE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1B0ACEAE" w14:textId="77777777" w:rsidR="00907BC1" w:rsidRPr="00A62343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7968C" w14:textId="77777777" w:rsidR="00907BC1" w:rsidRPr="00A62343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  <w:tr w:rsidR="00907BC1" w:rsidRPr="00A62343" w14:paraId="24ABFE54" w14:textId="77777777" w:rsidTr="00DD3C5A">
        <w:tc>
          <w:tcPr>
            <w:tcW w:w="5382" w:type="dxa"/>
            <w:vMerge/>
          </w:tcPr>
          <w:p w14:paraId="182AB7BE" w14:textId="77777777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A85C7E0" w14:textId="1C05255B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39D79FF8" w14:textId="036F7BE8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20C82C" w14:textId="2346E7D6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  <w:tr w:rsidR="00907BC1" w:rsidRPr="00A62343" w14:paraId="4DC15279" w14:textId="77777777" w:rsidTr="00DD3C5A">
        <w:tc>
          <w:tcPr>
            <w:tcW w:w="5382" w:type="dxa"/>
            <w:vMerge/>
          </w:tcPr>
          <w:p w14:paraId="5FE76391" w14:textId="77777777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764BE3D" w14:textId="44DA188B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  <w:p w14:paraId="4AE39315" w14:textId="59D36653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78E6B91" w14:textId="34E5E7B9" w:rsidR="00907BC1" w:rsidRDefault="00907BC1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</w:tbl>
    <w:p w14:paraId="1A75EFF6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</w:p>
    <w:p w14:paraId="0893C1EF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</w:p>
    <w:p w14:paraId="153A877E" w14:textId="2B52AF3F" w:rsidR="00A62343" w:rsidRPr="00907BC1" w:rsidRDefault="00823A59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Wirtschaftliche Verknüpfung mit anderen Unternehmen</w:t>
      </w:r>
      <w:r w:rsidR="00E44D88"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:</w:t>
      </w:r>
    </w:p>
    <w:p w14:paraId="0EFE1D4C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BF6162" w14:textId="192CCDCE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Ich / Wir </w:t>
      </w:r>
      <w:r w:rsidR="00823A59">
        <w:rPr>
          <w:rFonts w:asciiTheme="minorHAnsi" w:hAnsiTheme="minorHAnsi" w:cstheme="minorHAnsi"/>
          <w:sz w:val="22"/>
          <w:szCs w:val="22"/>
        </w:rPr>
        <w:t>erklären, dass wir mit folgenden Unternehmen wirtschaftlich verknüpft sind:</w:t>
      </w:r>
    </w:p>
    <w:p w14:paraId="58010794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067"/>
        <w:gridCol w:w="5000"/>
      </w:tblGrid>
      <w:tr w:rsidR="00823A59" w14:paraId="6016F66E" w14:textId="77777777" w:rsidTr="00823A59">
        <w:tc>
          <w:tcPr>
            <w:tcW w:w="4067" w:type="dxa"/>
          </w:tcPr>
          <w:p w14:paraId="73BA2285" w14:textId="47F0A99E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Name des Unternehmens:</w:t>
            </w:r>
          </w:p>
        </w:tc>
        <w:tc>
          <w:tcPr>
            <w:tcW w:w="5000" w:type="dxa"/>
          </w:tcPr>
          <w:p w14:paraId="046CE196" w14:textId="76A7E49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 der Verknüpfung:</w:t>
            </w:r>
          </w:p>
        </w:tc>
      </w:tr>
      <w:tr w:rsidR="00823A59" w14:paraId="6135819E" w14:textId="77777777" w:rsidTr="00823A59">
        <w:tc>
          <w:tcPr>
            <w:tcW w:w="4067" w:type="dxa"/>
          </w:tcPr>
          <w:p w14:paraId="6AC84980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D8A86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F8546D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936B6" w14:textId="77777777" w:rsidR="009A4F67" w:rsidRDefault="009A4F67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C6C96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00" w:type="dxa"/>
          </w:tcPr>
          <w:p w14:paraId="42696ADD" w14:textId="6FDC2468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3A59" w14:paraId="75D0F280" w14:textId="77777777" w:rsidTr="00823A59">
        <w:tc>
          <w:tcPr>
            <w:tcW w:w="4067" w:type="dxa"/>
          </w:tcPr>
          <w:p w14:paraId="23D72F9A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2166CE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DB4DA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F93AFC" w14:textId="77777777" w:rsidR="009A4F67" w:rsidRDefault="009A4F67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0FE4F6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00" w:type="dxa"/>
          </w:tcPr>
          <w:p w14:paraId="755C6D10" w14:textId="6B6DAB41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3A59" w14:paraId="2403E4C4" w14:textId="77777777" w:rsidTr="00823A59">
        <w:tc>
          <w:tcPr>
            <w:tcW w:w="4067" w:type="dxa"/>
          </w:tcPr>
          <w:p w14:paraId="6CC19A15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4AA2FE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7A8A9A" w14:textId="77777777" w:rsidR="009A4F67" w:rsidRDefault="009A4F67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C339E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B6A165" w14:textId="77777777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00" w:type="dxa"/>
          </w:tcPr>
          <w:p w14:paraId="0B3FA75A" w14:textId="694FD805" w:rsidR="00823A59" w:rsidRDefault="00823A5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16D6D1D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1CBC5A12" w14:textId="2783AD11" w:rsidR="00E44D88" w:rsidRPr="00907BC1" w:rsidRDefault="00E44D88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Angabe, dass nachweislich keine schwere Verfehlung begangen wurde, die die Zuverlässigkeit als Bewerber oder Bieter in Frage stellt:</w:t>
      </w:r>
    </w:p>
    <w:p w14:paraId="726276A9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333EA75C" w14:textId="72A5773A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Ich / </w:t>
      </w:r>
      <w:r w:rsidR="00E84A95">
        <w:rPr>
          <w:rFonts w:asciiTheme="minorHAnsi" w:hAnsiTheme="minorHAnsi" w:cstheme="minorHAnsi"/>
          <w:sz w:val="22"/>
          <w:szCs w:val="22"/>
        </w:rPr>
        <w:t>Wir erkläre(n), dass</w:t>
      </w:r>
    </w:p>
    <w:p w14:paraId="2FC7AB04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0A0E3F" w14:paraId="1C924A20" w14:textId="77777777" w:rsidTr="00DD3C5A">
        <w:sdt>
          <w:sdtPr>
            <w:rPr>
              <w:rFonts w:asciiTheme="minorHAnsi" w:hAnsiTheme="minorHAnsi" w:cstheme="minorHAnsi"/>
              <w:sz w:val="22"/>
              <w:szCs w:val="22"/>
            </w:rPr>
            <w:id w:val="1260559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688F9DE" w14:textId="77777777" w:rsidR="000A0E3F" w:rsidRDefault="000A0E3F" w:rsidP="00DD3C5A">
                <w:pPr>
                  <w:tabs>
                    <w:tab w:val="left" w:pos="567"/>
                  </w:tabs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0FE69943" w14:textId="294ABDEF" w:rsidR="000A0E3F" w:rsidRPr="00823A59" w:rsidRDefault="00823A59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23A59">
              <w:rPr>
                <w:rFonts w:ascii="Calibri" w:hAnsi="Calibri" w:cs="Calibri"/>
                <w:sz w:val="22"/>
                <w:szCs w:val="22"/>
              </w:rPr>
              <w:t>keine Ausschlussgründe nach § 21 des AEntG, § 98c des AufenthG, § 19 des MiLoG und § 21 des SchwarzarbG vorliegen</w:t>
            </w:r>
            <w:r w:rsidR="00F14AA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6D92F5A0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32308D69" w14:textId="25306FDC" w:rsidR="009A4F67" w:rsidRPr="009A4F67" w:rsidRDefault="009A4F67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9A4F67">
        <w:rPr>
          <w:rFonts w:asciiTheme="minorHAnsi" w:hAnsiTheme="minorHAnsi" w:cstheme="minorHAnsi"/>
          <w:b/>
          <w:bCs/>
          <w:i/>
          <w:iCs/>
          <w:sz w:val="28"/>
          <w:szCs w:val="28"/>
        </w:rPr>
        <w:t>Umsatz vergleichbare Leistungen letzte 24 Monate:</w:t>
      </w:r>
    </w:p>
    <w:p w14:paraId="0A42C762" w14:textId="77777777" w:rsidR="009A4F67" w:rsidRDefault="009A4F67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382"/>
        <w:gridCol w:w="1417"/>
        <w:gridCol w:w="2268"/>
      </w:tblGrid>
      <w:tr w:rsidR="009A4F67" w:rsidRPr="00A62343" w14:paraId="47B1E04A" w14:textId="77777777" w:rsidTr="00DD3C5A">
        <w:tc>
          <w:tcPr>
            <w:tcW w:w="5382" w:type="dxa"/>
            <w:vMerge w:val="restart"/>
          </w:tcPr>
          <w:p w14:paraId="020252B5" w14:textId="0673440A" w:rsidR="009A4F67" w:rsidRPr="009A4F67" w:rsidRDefault="009A4F67" w:rsidP="009A4F6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9A4F67">
              <w:rPr>
                <w:rFonts w:ascii="Calibri" w:hAnsi="Calibri" w:cs="Calibri"/>
                <w:sz w:val="22"/>
                <w:szCs w:val="22"/>
              </w:rPr>
              <w:t xml:space="preserve">Der Umsatz des Unternehmens, bezogen auf die zurückliegenden 24 Geschäftsmonate, soweit er Bauleistungen </w:t>
            </w:r>
            <w:r w:rsidR="000414E8" w:rsidRPr="000414E8">
              <w:rPr>
                <w:rFonts w:ascii="Calibri" w:hAnsi="Calibri" w:cs="Calibri"/>
                <w:sz w:val="22"/>
                <w:szCs w:val="22"/>
              </w:rPr>
              <w:t xml:space="preserve">und andere Leistungen, die mit der zu vergebenden Leistung vergleichbar </w:t>
            </w:r>
            <w:r w:rsidR="00761E28">
              <w:rPr>
                <w:rFonts w:ascii="Calibri" w:hAnsi="Calibri" w:cs="Calibri"/>
                <w:sz w:val="22"/>
                <w:szCs w:val="22"/>
              </w:rPr>
              <w:t xml:space="preserve">sind </w:t>
            </w:r>
            <w:r w:rsidR="000414E8" w:rsidRPr="000414E8">
              <w:rPr>
                <w:rFonts w:ascii="Calibri" w:hAnsi="Calibri" w:cs="Calibri"/>
                <w:sz w:val="22"/>
                <w:szCs w:val="22"/>
              </w:rPr>
              <w:t>(</w:t>
            </w:r>
            <w:r w:rsidR="00CE790C" w:rsidRPr="00CE790C">
              <w:rPr>
                <w:rFonts w:ascii="Calibri" w:hAnsi="Calibri" w:cs="Calibri"/>
                <w:sz w:val="22"/>
                <w:szCs w:val="22"/>
              </w:rPr>
              <w:t>Technische Ausrüstung der KG 410, 420, 430, 440, 450 und 480 nach DIN 276</w:t>
            </w:r>
            <w:r w:rsidR="000414E8" w:rsidRPr="000414E8">
              <w:rPr>
                <w:rFonts w:ascii="Calibri" w:hAnsi="Calibri" w:cs="Calibri"/>
                <w:sz w:val="22"/>
                <w:szCs w:val="22"/>
              </w:rPr>
              <w:t>)</w:t>
            </w:r>
            <w:r w:rsidRPr="009A4F67">
              <w:rPr>
                <w:rFonts w:ascii="Calibri" w:hAnsi="Calibri" w:cs="Calibri"/>
                <w:sz w:val="22"/>
                <w:szCs w:val="22"/>
              </w:rPr>
              <w:t>, muss über den Zeitraum von 24 Monaten</w:t>
            </w:r>
            <w:r w:rsidRPr="009A4F67">
              <w:rPr>
                <w:rFonts w:ascii="Calibri" w:hAnsi="Calibri" w:cs="Calibri"/>
                <w:sz w:val="22"/>
                <w:szCs w:val="22"/>
              </w:rPr>
              <w:br/>
            </w:r>
            <w:r w:rsidRPr="009A4F67">
              <w:rPr>
                <w:rFonts w:ascii="Calibri" w:hAnsi="Calibri" w:cs="Calibri"/>
                <w:sz w:val="22"/>
                <w:szCs w:val="22"/>
              </w:rPr>
              <w:br/>
              <w:t>für Gebäude in Holzbauweise</w:t>
            </w:r>
            <w:r w:rsidRPr="009A4F6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A4F67">
              <w:rPr>
                <w:rFonts w:ascii="Calibri" w:hAnsi="Calibri" w:cs="Calibri"/>
                <w:sz w:val="22"/>
                <w:szCs w:val="22"/>
              </w:rPr>
              <w:t xml:space="preserve">über </w:t>
            </w:r>
            <w:r w:rsidRPr="009A4F6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brutto 5,0 Mio. EUR/12 Monaten </w:t>
            </w:r>
            <w:r w:rsidRPr="009A4F67">
              <w:rPr>
                <w:rFonts w:ascii="Calibri" w:hAnsi="Calibri" w:cs="Calibri"/>
                <w:sz w:val="22"/>
                <w:szCs w:val="22"/>
              </w:rPr>
              <w:t>liegen.</w:t>
            </w:r>
          </w:p>
          <w:p w14:paraId="0EC2D5CB" w14:textId="73D16A9D" w:rsidR="009A4F67" w:rsidRPr="00A62343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4FA9355" w14:textId="24AA6176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3B1ACACB" w14:textId="77777777" w:rsidR="009A4F67" w:rsidRPr="00A62343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DE28FC3" w14:textId="4D8D379E" w:rsidR="009A4F67" w:rsidRPr="00A62343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  <w:tr w:rsidR="009A4F67" w:rsidRPr="00A62343" w14:paraId="644694C6" w14:textId="77777777" w:rsidTr="00DD3C5A">
        <w:tc>
          <w:tcPr>
            <w:tcW w:w="5382" w:type="dxa"/>
            <w:vMerge/>
          </w:tcPr>
          <w:p w14:paraId="0DF6566B" w14:textId="77777777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D9B96FE" w14:textId="71B9FBED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B8576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  <w:p w14:paraId="39C0F2D2" w14:textId="77777777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3026A0" w14:textId="32C86B7C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 Euro</w:t>
            </w:r>
          </w:p>
        </w:tc>
      </w:tr>
      <w:tr w:rsidR="009A4F67" w:rsidRPr="00A62343" w14:paraId="1BB7C370" w14:textId="77777777" w:rsidTr="00DD3C5A">
        <w:tc>
          <w:tcPr>
            <w:tcW w:w="5382" w:type="dxa"/>
            <w:vMerge/>
          </w:tcPr>
          <w:p w14:paraId="02C6692B" w14:textId="77777777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83539BD" w14:textId="77777777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CF4F069" w14:textId="216B8E9A" w:rsidR="009A4F67" w:rsidRDefault="009A4F67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4DB6CE" w14:textId="77777777" w:rsidR="009A4F67" w:rsidRDefault="009A4F67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6271" w14:textId="77777777" w:rsidR="001F5F3F" w:rsidRDefault="001F5F3F" w:rsidP="008E31AE">
      <w:r>
        <w:separator/>
      </w:r>
    </w:p>
  </w:endnote>
  <w:endnote w:type="continuationSeparator" w:id="0">
    <w:p w14:paraId="349631EB" w14:textId="77777777" w:rsidR="001F5F3F" w:rsidRDefault="001F5F3F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43334F0" w:rsidR="00367246" w:rsidRPr="00367246" w:rsidRDefault="00367246">
    <w:pPr>
      <w:pStyle w:val="Fuzeile"/>
      <w:rPr>
        <w:rFonts w:asciiTheme="minorHAnsi" w:hAnsiTheme="minorHAnsi" w:cstheme="minorHAnsi"/>
      </w:rPr>
    </w:pPr>
    <w:r>
      <w:tab/>
    </w:r>
    <w:r w:rsidRPr="00367246">
      <w:rPr>
        <w:rFonts w:asciiTheme="minorHAnsi" w:hAnsiTheme="minorHAnsi" w:cstheme="minorHAnsi"/>
      </w:rPr>
      <w:fldChar w:fldCharType="begin"/>
    </w:r>
    <w:r w:rsidRPr="00367246">
      <w:rPr>
        <w:rFonts w:asciiTheme="minorHAnsi" w:hAnsiTheme="minorHAnsi" w:cstheme="minorHAnsi"/>
      </w:rPr>
      <w:instrText>PAGE   \* MERGEFORMAT</w:instrText>
    </w:r>
    <w:r w:rsidRPr="00367246">
      <w:rPr>
        <w:rFonts w:asciiTheme="minorHAnsi" w:hAnsiTheme="minorHAnsi" w:cstheme="minorHAnsi"/>
      </w:rPr>
      <w:fldChar w:fldCharType="separate"/>
    </w:r>
    <w:r w:rsidRPr="00367246">
      <w:rPr>
        <w:rFonts w:asciiTheme="minorHAnsi" w:hAnsiTheme="minorHAnsi" w:cstheme="minorHAnsi"/>
      </w:rPr>
      <w:t>1</w:t>
    </w:r>
    <w:r w:rsidRPr="00367246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AB6ED" w14:textId="77777777" w:rsidR="001F5F3F" w:rsidRDefault="001F5F3F" w:rsidP="008E31AE">
      <w:r>
        <w:separator/>
      </w:r>
    </w:p>
  </w:footnote>
  <w:footnote w:type="continuationSeparator" w:id="0">
    <w:p w14:paraId="366590BF" w14:textId="77777777" w:rsidR="001F5F3F" w:rsidRDefault="001F5F3F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B720" w14:textId="39EADA23" w:rsidR="000037FC" w:rsidRDefault="000037FC" w:rsidP="000037FC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01BF4457" wp14:editId="21AD65FE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AD4117" w14:textId="2E227BB6" w:rsidR="000037FC" w:rsidRPr="00A4036D" w:rsidRDefault="000037FC" w:rsidP="000037FC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19A6E7DA" w14:textId="77777777" w:rsidR="000037FC" w:rsidRPr="00A4036D" w:rsidRDefault="000037FC" w:rsidP="000037FC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33194E2B" w14:textId="48ABF6E4" w:rsidR="000037FC" w:rsidRPr="00A4036D" w:rsidRDefault="00B8576B" w:rsidP="000037FC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6082AC33" w14:textId="59DD2224" w:rsidR="008E31AE" w:rsidRDefault="000037FC" w:rsidP="000037FC">
    <w:pPr>
      <w:pStyle w:val="Kopfzeile"/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 80003000</w:t>
    </w:r>
    <w:r w:rsidR="00B8576B">
      <w:rPr>
        <w:rFonts w:asciiTheme="minorHAnsi" w:hAnsiTheme="minorHAnsi" w:cstheme="minorHAnsi"/>
      </w:rPr>
      <w:t>66</w:t>
    </w:r>
  </w:p>
  <w:p w14:paraId="11AAEF78" w14:textId="77777777" w:rsidR="006550DD" w:rsidRDefault="006550DD" w:rsidP="000037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037FC"/>
    <w:rsid w:val="00030EBE"/>
    <w:rsid w:val="000414E8"/>
    <w:rsid w:val="000A0E3F"/>
    <w:rsid w:val="000D2F37"/>
    <w:rsid w:val="00125BF5"/>
    <w:rsid w:val="001515DC"/>
    <w:rsid w:val="001F5F3F"/>
    <w:rsid w:val="002526D1"/>
    <w:rsid w:val="002F2F02"/>
    <w:rsid w:val="0031516A"/>
    <w:rsid w:val="00343923"/>
    <w:rsid w:val="00367246"/>
    <w:rsid w:val="0037275A"/>
    <w:rsid w:val="0037445C"/>
    <w:rsid w:val="003B218C"/>
    <w:rsid w:val="004304FE"/>
    <w:rsid w:val="0046158C"/>
    <w:rsid w:val="0047410D"/>
    <w:rsid w:val="004F064E"/>
    <w:rsid w:val="00557CFF"/>
    <w:rsid w:val="005B0DF7"/>
    <w:rsid w:val="005B43D7"/>
    <w:rsid w:val="00635756"/>
    <w:rsid w:val="006550DD"/>
    <w:rsid w:val="0068150E"/>
    <w:rsid w:val="006C19DD"/>
    <w:rsid w:val="00761E28"/>
    <w:rsid w:val="00823A59"/>
    <w:rsid w:val="00840ADB"/>
    <w:rsid w:val="008739BE"/>
    <w:rsid w:val="008A4C71"/>
    <w:rsid w:val="008B3ADC"/>
    <w:rsid w:val="008E31AE"/>
    <w:rsid w:val="00907BC1"/>
    <w:rsid w:val="00914ACA"/>
    <w:rsid w:val="00960719"/>
    <w:rsid w:val="00986DEC"/>
    <w:rsid w:val="009A4F67"/>
    <w:rsid w:val="009B5DFB"/>
    <w:rsid w:val="00A50862"/>
    <w:rsid w:val="00A62343"/>
    <w:rsid w:val="00AE0CE0"/>
    <w:rsid w:val="00B15667"/>
    <w:rsid w:val="00B8576B"/>
    <w:rsid w:val="00C41BBC"/>
    <w:rsid w:val="00CE790C"/>
    <w:rsid w:val="00D11E1A"/>
    <w:rsid w:val="00D7744D"/>
    <w:rsid w:val="00D86D73"/>
    <w:rsid w:val="00DB66CB"/>
    <w:rsid w:val="00E44D88"/>
    <w:rsid w:val="00E72282"/>
    <w:rsid w:val="00E84A95"/>
    <w:rsid w:val="00F14AA0"/>
    <w:rsid w:val="00F32616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1190-6DD5-4F63-8773-4B1A9E5397AE}"/>
</file>

<file path=customXml/itemProps2.xml><?xml version="1.0" encoding="utf-8"?>
<ds:datastoreItem xmlns:ds="http://schemas.openxmlformats.org/officeDocument/2006/customXml" ds:itemID="{A2975904-6451-4989-B841-ED7B6B60D5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0A90DF-2A1D-4C57-A4C6-744EFFF9D112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10</cp:revision>
  <cp:lastPrinted>2023-11-27T12:05:00Z</cp:lastPrinted>
  <dcterms:created xsi:type="dcterms:W3CDTF">2026-07-31T14:33:00Z</dcterms:created>
  <dcterms:modified xsi:type="dcterms:W3CDTF">2026-07-31T14:49:00Z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